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74BF4" w14:textId="68D884DA" w:rsidR="00BC33B1" w:rsidRPr="00BC33B1" w:rsidRDefault="00BC33B1" w:rsidP="00BC33B1">
      <w:pPr>
        <w:pStyle w:val="Kop3"/>
        <w:rPr>
          <w:rFonts w:ascii="Roboto" w:eastAsia="Times New Roman" w:hAnsi="Roboto" w:cs="Times New Roman"/>
          <w:b/>
          <w:bCs/>
          <w:color w:val="auto"/>
          <w:kern w:val="0"/>
          <w:lang w:eastAsia="nl-BE"/>
          <w14:ligatures w14:val="none"/>
        </w:rPr>
      </w:pPr>
      <w:r w:rsidRPr="00BC33B1">
        <w:rPr>
          <w:rFonts w:ascii="Roboto" w:eastAsia="Times New Roman" w:hAnsi="Roboto" w:cs="Times New Roman"/>
          <w:b/>
          <w:bCs/>
          <w:color w:val="auto"/>
          <w:kern w:val="0"/>
          <w:lang w:eastAsia="nl-BE"/>
          <w14:ligatures w14:val="none"/>
        </w:rPr>
        <w:t xml:space="preserve">Polyclose 2026 belooft opnieuw toonaangevend ijkpunt te worden voor </w:t>
      </w:r>
      <w:bookmarkStart w:id="0" w:name="_Hlk194412882"/>
      <w:r w:rsidR="006F65F0" w:rsidRPr="006F65F0">
        <w:rPr>
          <w:rFonts w:ascii="Roboto" w:eastAsia="Times New Roman" w:hAnsi="Roboto" w:cs="Times New Roman"/>
          <w:b/>
          <w:bCs/>
          <w:color w:val="auto"/>
          <w:kern w:val="0"/>
          <w:lang w:eastAsia="nl-BE"/>
          <w14:ligatures w14:val="none"/>
        </w:rPr>
        <w:t>raam-, deur-, zonwering-, gevel- en toegangstechniek</w:t>
      </w:r>
      <w:bookmarkEnd w:id="0"/>
    </w:p>
    <w:p w14:paraId="3AD9B88A" w14:textId="77777777" w:rsidR="00BC33B1" w:rsidRPr="00BC33B1" w:rsidRDefault="00BC33B1" w:rsidP="00BC33B1">
      <w:pPr>
        <w:spacing w:before="100" w:beforeAutospacing="1" w:after="100" w:afterAutospacing="1" w:line="240" w:lineRule="auto"/>
        <w:rPr>
          <w:rFonts w:ascii="Roboto" w:eastAsia="Times New Roman" w:hAnsi="Roboto" w:cs="Times New Roman"/>
          <w:b/>
          <w:bCs/>
          <w:kern w:val="0"/>
          <w:sz w:val="22"/>
          <w:szCs w:val="22"/>
          <w:lang w:eastAsia="nl-BE"/>
          <w14:ligatures w14:val="none"/>
        </w:rPr>
      </w:pPr>
      <w:r w:rsidRPr="00BC33B1">
        <w:rPr>
          <w:rFonts w:ascii="Roboto" w:eastAsia="Times New Roman" w:hAnsi="Roboto" w:cs="Times New Roman"/>
          <w:b/>
          <w:bCs/>
          <w:kern w:val="0"/>
          <w:sz w:val="22"/>
          <w:szCs w:val="22"/>
          <w:lang w:eastAsia="nl-BE"/>
          <w14:ligatures w14:val="none"/>
        </w:rPr>
        <w:t xml:space="preserve">Van 14 tot en met 16 januari 2026 verzamelen </w:t>
      </w:r>
      <w:proofErr w:type="spellStart"/>
      <w:r w:rsidRPr="00BC33B1">
        <w:rPr>
          <w:rFonts w:ascii="Roboto" w:eastAsia="Times New Roman" w:hAnsi="Roboto" w:cs="Times New Roman"/>
          <w:b/>
          <w:bCs/>
          <w:kern w:val="0"/>
          <w:sz w:val="22"/>
          <w:szCs w:val="22"/>
          <w:lang w:eastAsia="nl-BE"/>
          <w14:ligatures w14:val="none"/>
        </w:rPr>
        <w:t>vakprofessionals</w:t>
      </w:r>
      <w:proofErr w:type="spellEnd"/>
      <w:r w:rsidRPr="00BC33B1">
        <w:rPr>
          <w:rFonts w:ascii="Roboto" w:eastAsia="Times New Roman" w:hAnsi="Roboto" w:cs="Times New Roman"/>
          <w:b/>
          <w:bCs/>
          <w:kern w:val="0"/>
          <w:sz w:val="22"/>
          <w:szCs w:val="22"/>
          <w:lang w:eastAsia="nl-BE"/>
          <w14:ligatures w14:val="none"/>
        </w:rPr>
        <w:t xml:space="preserve"> uit heel Europa zich in Gent voor de 22e editie van Polyclose – de grootste vakbeurs in de Benelux voor alles wat open en dicht gaat. Nieuwe thema’s zoals akoestisch comfort en oververhitting komen prominenter dan ooit aan bod, net als digitalisering en systeemintegratie. Een opvallende nieuwigheid dit jaar: de introductie van de </w:t>
      </w:r>
      <w:proofErr w:type="spellStart"/>
      <w:r w:rsidRPr="00BC33B1">
        <w:rPr>
          <w:rFonts w:ascii="Roboto" w:eastAsia="Times New Roman" w:hAnsi="Roboto" w:cs="Times New Roman"/>
          <w:b/>
          <w:bCs/>
          <w:kern w:val="0"/>
          <w:sz w:val="22"/>
          <w:szCs w:val="22"/>
          <w:lang w:eastAsia="nl-BE"/>
          <w14:ligatures w14:val="none"/>
        </w:rPr>
        <w:t>PolycloseSummit</w:t>
      </w:r>
      <w:proofErr w:type="spellEnd"/>
      <w:r w:rsidRPr="00BC33B1">
        <w:rPr>
          <w:rFonts w:ascii="Roboto" w:eastAsia="Times New Roman" w:hAnsi="Roboto" w:cs="Times New Roman"/>
          <w:b/>
          <w:bCs/>
          <w:kern w:val="0"/>
          <w:sz w:val="22"/>
          <w:szCs w:val="22"/>
          <w:lang w:eastAsia="nl-BE"/>
          <w14:ligatures w14:val="none"/>
        </w:rPr>
        <w:t>.</w:t>
      </w:r>
    </w:p>
    <w:p w14:paraId="4D896B5C" w14:textId="62ACB167" w:rsidR="00BC33B1" w:rsidRPr="00BC33B1" w:rsidRDefault="00BC33B1" w:rsidP="00BC33B1">
      <w:pPr>
        <w:spacing w:before="100" w:beforeAutospacing="1" w:after="100" w:afterAutospacing="1" w:line="240" w:lineRule="auto"/>
        <w:rPr>
          <w:rFonts w:ascii="Roboto" w:eastAsia="Times New Roman" w:hAnsi="Roboto" w:cs="Times New Roman"/>
          <w:kern w:val="0"/>
          <w:sz w:val="22"/>
          <w:szCs w:val="22"/>
          <w:lang w:eastAsia="nl-BE"/>
          <w14:ligatures w14:val="none"/>
        </w:rPr>
      </w:pPr>
      <w:r w:rsidRPr="00BC33B1">
        <w:rPr>
          <w:rFonts w:ascii="Roboto" w:eastAsia="Times New Roman" w:hAnsi="Roboto" w:cs="Times New Roman"/>
          <w:kern w:val="0"/>
          <w:sz w:val="22"/>
          <w:szCs w:val="22"/>
          <w:lang w:eastAsia="nl-BE"/>
          <w14:ligatures w14:val="none"/>
        </w:rPr>
        <w:t>De gevel wordt steeds meer hét functionele hart van een gebouw. Niet alleen als esthetisch visitekaartje, maar vooral als buffer tegen hitte, lawaai en energieverlies. Polyclose 2026 speelt daar krachtig op in. De vakbeurs toont de nieuwste ontwikkelingen in raam-, deur-, zonwering-</w:t>
      </w:r>
      <w:r w:rsidR="006F65F0">
        <w:rPr>
          <w:rFonts w:ascii="Roboto" w:eastAsia="Times New Roman" w:hAnsi="Roboto" w:cs="Times New Roman"/>
          <w:kern w:val="0"/>
          <w:sz w:val="22"/>
          <w:szCs w:val="22"/>
          <w:lang w:eastAsia="nl-BE"/>
          <w14:ligatures w14:val="none"/>
        </w:rPr>
        <w:t>, gevel- en toegangstechniek</w:t>
      </w:r>
      <w:r w:rsidRPr="00BC33B1">
        <w:rPr>
          <w:rFonts w:ascii="Roboto" w:eastAsia="Times New Roman" w:hAnsi="Roboto" w:cs="Times New Roman"/>
          <w:kern w:val="0"/>
          <w:sz w:val="22"/>
          <w:szCs w:val="22"/>
          <w:lang w:eastAsia="nl-BE"/>
          <w14:ligatures w14:val="none"/>
        </w:rPr>
        <w:t xml:space="preserve">, met als rode draad: hoe de buitenschil van het gebouw het </w:t>
      </w:r>
      <w:proofErr w:type="spellStart"/>
      <w:r w:rsidRPr="00BC33B1">
        <w:rPr>
          <w:rFonts w:ascii="Roboto" w:eastAsia="Times New Roman" w:hAnsi="Roboto" w:cs="Times New Roman"/>
          <w:kern w:val="0"/>
          <w:sz w:val="22"/>
          <w:szCs w:val="22"/>
          <w:lang w:eastAsia="nl-BE"/>
          <w14:ligatures w14:val="none"/>
        </w:rPr>
        <w:t>binnencomfort</w:t>
      </w:r>
      <w:proofErr w:type="spellEnd"/>
      <w:r w:rsidRPr="00BC33B1">
        <w:rPr>
          <w:rFonts w:ascii="Roboto" w:eastAsia="Times New Roman" w:hAnsi="Roboto" w:cs="Times New Roman"/>
          <w:kern w:val="0"/>
          <w:sz w:val="22"/>
          <w:szCs w:val="22"/>
          <w:lang w:eastAsia="nl-BE"/>
          <w14:ligatures w14:val="none"/>
        </w:rPr>
        <w:t xml:space="preserve"> bepaalt.</w:t>
      </w:r>
    </w:p>
    <w:p w14:paraId="2BE89179" w14:textId="6284587B" w:rsidR="00BC33B1" w:rsidRPr="00BC33B1" w:rsidRDefault="00BC33B1" w:rsidP="00BC33B1">
      <w:pPr>
        <w:spacing w:before="100" w:beforeAutospacing="1" w:after="100" w:afterAutospacing="1" w:line="240" w:lineRule="auto"/>
        <w:rPr>
          <w:rFonts w:ascii="Roboto" w:eastAsia="Times New Roman" w:hAnsi="Roboto" w:cs="Times New Roman"/>
          <w:kern w:val="0"/>
          <w:sz w:val="22"/>
          <w:szCs w:val="22"/>
          <w:lang w:eastAsia="nl-BE"/>
          <w14:ligatures w14:val="none"/>
        </w:rPr>
      </w:pPr>
      <w:r w:rsidRPr="00BC33B1">
        <w:rPr>
          <w:rFonts w:ascii="Roboto" w:eastAsia="Times New Roman" w:hAnsi="Roboto" w:cs="Times New Roman"/>
          <w:kern w:val="0"/>
          <w:sz w:val="22"/>
          <w:szCs w:val="22"/>
          <w:lang w:eastAsia="nl-BE"/>
          <w14:ligatures w14:val="none"/>
        </w:rPr>
        <w:t>Met meer dan 2</w:t>
      </w:r>
      <w:r w:rsidR="006F65F0">
        <w:rPr>
          <w:rFonts w:ascii="Roboto" w:eastAsia="Times New Roman" w:hAnsi="Roboto" w:cs="Times New Roman"/>
          <w:kern w:val="0"/>
          <w:sz w:val="22"/>
          <w:szCs w:val="22"/>
          <w:lang w:eastAsia="nl-BE"/>
          <w14:ligatures w14:val="none"/>
        </w:rPr>
        <w:t>0</w:t>
      </w:r>
      <w:r w:rsidRPr="00BC33B1">
        <w:rPr>
          <w:rFonts w:ascii="Roboto" w:eastAsia="Times New Roman" w:hAnsi="Roboto" w:cs="Times New Roman"/>
          <w:kern w:val="0"/>
          <w:sz w:val="22"/>
          <w:szCs w:val="22"/>
          <w:lang w:eastAsia="nl-BE"/>
          <w14:ligatures w14:val="none"/>
        </w:rPr>
        <w:t>0 exposanten uit tien landen – waaronder opvallend veel Duitse, Italiaanse en Nederlandse spelers – biedt Polyclose een compleet en gecoördineerd overzicht van innovatieve oplossingen, systemen en technologieën. De vorige editie mocht ruim 12.000 bezoekers verwelkomen, waarvan meer dan een kwart uit Nederland. In 2026 wordt opnieuw een sterke opkomst verwacht, mede dankzij de verbreding van het aanbod.</w:t>
      </w:r>
    </w:p>
    <w:p w14:paraId="68614248" w14:textId="77777777" w:rsidR="00BC33B1" w:rsidRPr="00BC33B1" w:rsidRDefault="00BC33B1" w:rsidP="00BC33B1">
      <w:pPr>
        <w:spacing w:before="100" w:beforeAutospacing="1" w:after="100" w:afterAutospacing="1" w:line="240" w:lineRule="auto"/>
        <w:outlineLvl w:val="2"/>
        <w:rPr>
          <w:rFonts w:ascii="Roboto" w:eastAsia="Times New Roman" w:hAnsi="Roboto" w:cs="Times New Roman"/>
          <w:b/>
          <w:bCs/>
          <w:kern w:val="0"/>
          <w:sz w:val="22"/>
          <w:szCs w:val="22"/>
          <w:lang w:eastAsia="nl-BE"/>
          <w14:ligatures w14:val="none"/>
        </w:rPr>
      </w:pPr>
      <w:r w:rsidRPr="00BC33B1">
        <w:rPr>
          <w:rFonts w:ascii="Roboto" w:eastAsia="Times New Roman" w:hAnsi="Roboto" w:cs="Times New Roman"/>
          <w:b/>
          <w:bCs/>
          <w:kern w:val="0"/>
          <w:sz w:val="22"/>
          <w:szCs w:val="22"/>
          <w:lang w:eastAsia="nl-BE"/>
          <w14:ligatures w14:val="none"/>
        </w:rPr>
        <w:t>Zonwering en gevelisolatie als sleutel tot slim klimaatbeheer</w:t>
      </w:r>
    </w:p>
    <w:p w14:paraId="7638B811" w14:textId="77777777" w:rsidR="00BC33B1" w:rsidRPr="00BC33B1" w:rsidRDefault="00BC33B1" w:rsidP="00BC33B1">
      <w:pPr>
        <w:spacing w:before="100" w:beforeAutospacing="1" w:after="100" w:afterAutospacing="1" w:line="240" w:lineRule="auto"/>
        <w:rPr>
          <w:rFonts w:ascii="Roboto" w:eastAsia="Times New Roman" w:hAnsi="Roboto" w:cs="Times New Roman"/>
          <w:kern w:val="0"/>
          <w:sz w:val="22"/>
          <w:szCs w:val="22"/>
          <w:lang w:eastAsia="nl-BE"/>
          <w14:ligatures w14:val="none"/>
        </w:rPr>
      </w:pPr>
      <w:r w:rsidRPr="00BC33B1">
        <w:rPr>
          <w:rFonts w:ascii="Roboto" w:eastAsia="Times New Roman" w:hAnsi="Roboto" w:cs="Times New Roman"/>
          <w:kern w:val="0"/>
          <w:sz w:val="22"/>
          <w:szCs w:val="22"/>
          <w:lang w:eastAsia="nl-BE"/>
          <w14:ligatures w14:val="none"/>
        </w:rPr>
        <w:t>In een tijd waarin oververhitting steeds meer een uitdaging vormt voor woningen en kantoren, zijn zonweringsystemen en performante gevelisolatiesystemen cruciale schakels in duurzaam bouwen. Op Polyclose 2026 valt een breed scala aan innovatieve oplossingen te ontdekken: van minimalistische doekzonwering met zonnepaneelbesturing tot geavanceerde gevelbekleding met geïntegreerde isolatielagen. Ook ventilatieoplossingen aan de gevelzijde blijven actueel, net als groengevels en folietechnologieën die niet alleen zon weren, maar ook bijdragen aan esthetiek en akoestisch comfort.</w:t>
      </w:r>
    </w:p>
    <w:p w14:paraId="38E6CF31" w14:textId="77777777" w:rsidR="00BC33B1" w:rsidRPr="00BC33B1" w:rsidRDefault="00BC33B1" w:rsidP="00BC33B1">
      <w:pPr>
        <w:spacing w:before="100" w:beforeAutospacing="1" w:after="100" w:afterAutospacing="1" w:line="240" w:lineRule="auto"/>
        <w:outlineLvl w:val="2"/>
        <w:rPr>
          <w:rFonts w:ascii="Roboto" w:eastAsia="Times New Roman" w:hAnsi="Roboto" w:cs="Times New Roman"/>
          <w:b/>
          <w:bCs/>
          <w:kern w:val="0"/>
          <w:sz w:val="22"/>
          <w:szCs w:val="22"/>
          <w:lang w:eastAsia="nl-BE"/>
          <w14:ligatures w14:val="none"/>
        </w:rPr>
      </w:pPr>
      <w:r w:rsidRPr="00BC33B1">
        <w:rPr>
          <w:rFonts w:ascii="Roboto" w:eastAsia="Times New Roman" w:hAnsi="Roboto" w:cs="Times New Roman"/>
          <w:b/>
          <w:bCs/>
          <w:kern w:val="0"/>
          <w:sz w:val="22"/>
          <w:szCs w:val="22"/>
          <w:lang w:eastAsia="nl-BE"/>
          <w14:ligatures w14:val="none"/>
        </w:rPr>
        <w:t>Akoestiek: onzichtbare meerwaarde in compacte stedenbouw</w:t>
      </w:r>
    </w:p>
    <w:p w14:paraId="09A74FF7" w14:textId="77777777" w:rsidR="00BC33B1" w:rsidRPr="00BC33B1" w:rsidRDefault="00BC33B1" w:rsidP="00BC33B1">
      <w:pPr>
        <w:spacing w:before="100" w:beforeAutospacing="1" w:after="100" w:afterAutospacing="1" w:line="240" w:lineRule="auto"/>
        <w:rPr>
          <w:rFonts w:ascii="Roboto" w:eastAsia="Times New Roman" w:hAnsi="Roboto" w:cs="Times New Roman"/>
          <w:kern w:val="0"/>
          <w:sz w:val="22"/>
          <w:szCs w:val="22"/>
          <w:lang w:eastAsia="nl-BE"/>
          <w14:ligatures w14:val="none"/>
        </w:rPr>
      </w:pPr>
      <w:r w:rsidRPr="00BC33B1">
        <w:rPr>
          <w:rFonts w:ascii="Roboto" w:eastAsia="Times New Roman" w:hAnsi="Roboto" w:cs="Times New Roman"/>
          <w:kern w:val="0"/>
          <w:sz w:val="22"/>
          <w:szCs w:val="22"/>
          <w:lang w:eastAsia="nl-BE"/>
          <w14:ligatures w14:val="none"/>
        </w:rPr>
        <w:t>In onze steeds dichter bebouwde omgeving groeit het belang van geluidsisolatie. Polyclose legt in 2026 een sterke focus op akoestiek aan de gevelzijde, met onder andere akoestisch glas, gevelelementen met geluidsabsorberende lagen en geïntegreerde ventilatie zonder geluidslekken. Producenten en systeemleveranciers tonen hoe ze inspelen op de groeiende vraag naar rust en comfort in drukke woonomgevingen.</w:t>
      </w:r>
    </w:p>
    <w:p w14:paraId="66017BD0" w14:textId="77777777" w:rsidR="00BC33B1" w:rsidRPr="00BC33B1" w:rsidRDefault="00BC33B1" w:rsidP="00BC33B1">
      <w:pPr>
        <w:spacing w:before="100" w:beforeAutospacing="1" w:after="100" w:afterAutospacing="1" w:line="240" w:lineRule="auto"/>
        <w:outlineLvl w:val="2"/>
        <w:rPr>
          <w:rFonts w:ascii="Roboto" w:eastAsia="Times New Roman" w:hAnsi="Roboto" w:cs="Times New Roman"/>
          <w:b/>
          <w:bCs/>
          <w:kern w:val="0"/>
          <w:sz w:val="22"/>
          <w:szCs w:val="22"/>
          <w:lang w:eastAsia="nl-BE"/>
          <w14:ligatures w14:val="none"/>
        </w:rPr>
      </w:pPr>
      <w:r w:rsidRPr="00BC33B1">
        <w:rPr>
          <w:rFonts w:ascii="Roboto" w:eastAsia="Times New Roman" w:hAnsi="Roboto" w:cs="Times New Roman"/>
          <w:b/>
          <w:bCs/>
          <w:kern w:val="0"/>
          <w:sz w:val="22"/>
          <w:szCs w:val="22"/>
          <w:lang w:eastAsia="nl-BE"/>
          <w14:ligatures w14:val="none"/>
        </w:rPr>
        <w:t xml:space="preserve">Nieuw: </w:t>
      </w:r>
      <w:proofErr w:type="spellStart"/>
      <w:r w:rsidRPr="00BC33B1">
        <w:rPr>
          <w:rFonts w:ascii="Roboto" w:eastAsia="Times New Roman" w:hAnsi="Roboto" w:cs="Times New Roman"/>
          <w:b/>
          <w:bCs/>
          <w:kern w:val="0"/>
          <w:sz w:val="22"/>
          <w:szCs w:val="22"/>
          <w:lang w:eastAsia="nl-BE"/>
          <w14:ligatures w14:val="none"/>
        </w:rPr>
        <w:t>PolycloseSummit</w:t>
      </w:r>
      <w:proofErr w:type="spellEnd"/>
      <w:r w:rsidRPr="00BC33B1">
        <w:rPr>
          <w:rFonts w:ascii="Roboto" w:eastAsia="Times New Roman" w:hAnsi="Roboto" w:cs="Times New Roman"/>
          <w:b/>
          <w:bCs/>
          <w:kern w:val="0"/>
          <w:sz w:val="22"/>
          <w:szCs w:val="22"/>
          <w:lang w:eastAsia="nl-BE"/>
          <w14:ligatures w14:val="none"/>
        </w:rPr>
        <w:t xml:space="preserve"> – zichtbaar zijn met kennis, visie en oplossingen</w:t>
      </w:r>
    </w:p>
    <w:p w14:paraId="61F7DAEA" w14:textId="77777777" w:rsidR="00BC33B1" w:rsidRPr="00BC33B1" w:rsidRDefault="00BC33B1" w:rsidP="00BC33B1">
      <w:pPr>
        <w:spacing w:before="100" w:beforeAutospacing="1" w:after="100" w:afterAutospacing="1" w:line="240" w:lineRule="auto"/>
        <w:rPr>
          <w:rFonts w:ascii="Roboto" w:eastAsia="Times New Roman" w:hAnsi="Roboto" w:cs="Times New Roman"/>
          <w:kern w:val="0"/>
          <w:sz w:val="22"/>
          <w:szCs w:val="22"/>
          <w:lang w:eastAsia="nl-BE"/>
          <w14:ligatures w14:val="none"/>
        </w:rPr>
      </w:pPr>
      <w:r w:rsidRPr="00BC33B1">
        <w:rPr>
          <w:rFonts w:ascii="Roboto" w:eastAsia="Times New Roman" w:hAnsi="Roboto" w:cs="Times New Roman"/>
          <w:kern w:val="0"/>
          <w:sz w:val="22"/>
          <w:szCs w:val="22"/>
          <w:lang w:eastAsia="nl-BE"/>
          <w14:ligatures w14:val="none"/>
        </w:rPr>
        <w:t xml:space="preserve">Tijdens Polyclose 2026 wordt voor het eerst de </w:t>
      </w:r>
      <w:proofErr w:type="spellStart"/>
      <w:r w:rsidRPr="00BC33B1">
        <w:rPr>
          <w:rFonts w:ascii="Roboto" w:eastAsia="Times New Roman" w:hAnsi="Roboto" w:cs="Times New Roman"/>
          <w:kern w:val="0"/>
          <w:sz w:val="22"/>
          <w:szCs w:val="22"/>
          <w:lang w:eastAsia="nl-BE"/>
          <w14:ligatures w14:val="none"/>
        </w:rPr>
        <w:t>PolycloseSummit</w:t>
      </w:r>
      <w:proofErr w:type="spellEnd"/>
      <w:r w:rsidRPr="00BC33B1">
        <w:rPr>
          <w:rFonts w:ascii="Roboto" w:eastAsia="Times New Roman" w:hAnsi="Roboto" w:cs="Times New Roman"/>
          <w:kern w:val="0"/>
          <w:sz w:val="22"/>
          <w:szCs w:val="22"/>
          <w:lang w:eastAsia="nl-BE"/>
          <w14:ligatures w14:val="none"/>
        </w:rPr>
        <w:t xml:space="preserve"> georganiseerd: een inspirerend kennisplatform op de beursvloer zelf, waar innovatie, expertise en netwerken samenkomen. De </w:t>
      </w:r>
      <w:proofErr w:type="spellStart"/>
      <w:r w:rsidRPr="00BC33B1">
        <w:rPr>
          <w:rFonts w:ascii="Roboto" w:eastAsia="Times New Roman" w:hAnsi="Roboto" w:cs="Times New Roman"/>
          <w:kern w:val="0"/>
          <w:sz w:val="22"/>
          <w:szCs w:val="22"/>
          <w:lang w:eastAsia="nl-BE"/>
          <w14:ligatures w14:val="none"/>
        </w:rPr>
        <w:t>Summit</w:t>
      </w:r>
      <w:proofErr w:type="spellEnd"/>
      <w:r w:rsidRPr="00BC33B1">
        <w:rPr>
          <w:rFonts w:ascii="Roboto" w:eastAsia="Times New Roman" w:hAnsi="Roboto" w:cs="Times New Roman"/>
          <w:kern w:val="0"/>
          <w:sz w:val="22"/>
          <w:szCs w:val="22"/>
          <w:lang w:eastAsia="nl-BE"/>
          <w14:ligatures w14:val="none"/>
        </w:rPr>
        <w:t xml:space="preserve"> biedt exposanten een extra gelegenheid om niet alleen hun producten, maar ook hun visie, expertise en oplossingen in de kijker te zetten – op een professionele én toegankelijke manier.</w:t>
      </w:r>
    </w:p>
    <w:p w14:paraId="7C96229D" w14:textId="77777777" w:rsidR="00BC33B1" w:rsidRPr="00BC33B1" w:rsidRDefault="00BC33B1" w:rsidP="00BC33B1">
      <w:pPr>
        <w:spacing w:before="100" w:beforeAutospacing="1" w:after="100" w:afterAutospacing="1" w:line="240" w:lineRule="auto"/>
        <w:rPr>
          <w:rFonts w:ascii="Roboto" w:eastAsia="Times New Roman" w:hAnsi="Roboto" w:cs="Times New Roman"/>
          <w:kern w:val="0"/>
          <w:sz w:val="22"/>
          <w:szCs w:val="22"/>
          <w:lang w:eastAsia="nl-BE"/>
          <w14:ligatures w14:val="none"/>
        </w:rPr>
      </w:pPr>
      <w:r w:rsidRPr="00BC33B1">
        <w:rPr>
          <w:rFonts w:ascii="Roboto" w:eastAsia="Times New Roman" w:hAnsi="Roboto" w:cs="Times New Roman"/>
          <w:kern w:val="0"/>
          <w:sz w:val="22"/>
          <w:szCs w:val="22"/>
          <w:lang w:eastAsia="nl-BE"/>
          <w14:ligatures w14:val="none"/>
        </w:rPr>
        <w:t xml:space="preserve">Deelname aan de </w:t>
      </w:r>
      <w:proofErr w:type="spellStart"/>
      <w:r w:rsidRPr="00BC33B1">
        <w:rPr>
          <w:rFonts w:ascii="Roboto" w:eastAsia="Times New Roman" w:hAnsi="Roboto" w:cs="Times New Roman"/>
          <w:kern w:val="0"/>
          <w:sz w:val="22"/>
          <w:szCs w:val="22"/>
          <w:lang w:eastAsia="nl-BE"/>
          <w14:ligatures w14:val="none"/>
        </w:rPr>
        <w:t>Summit</w:t>
      </w:r>
      <w:proofErr w:type="spellEnd"/>
      <w:r w:rsidRPr="00BC33B1">
        <w:rPr>
          <w:rFonts w:ascii="Roboto" w:eastAsia="Times New Roman" w:hAnsi="Roboto" w:cs="Times New Roman"/>
          <w:kern w:val="0"/>
          <w:sz w:val="22"/>
          <w:szCs w:val="22"/>
          <w:lang w:eastAsia="nl-BE"/>
          <w14:ligatures w14:val="none"/>
        </w:rPr>
        <w:t xml:space="preserve"> is gratis voor exposanten, en vormt een krachtige aanvulling op de beursdeelname: een inhoudelijk podium waar merken hun relevantie kunnen tonen binnen actuele thema’s als oververhitting, akoestiek, digitalisering en duurzaamheid.</w:t>
      </w:r>
    </w:p>
    <w:p w14:paraId="26BAD88C" w14:textId="77777777" w:rsidR="00BC33B1" w:rsidRPr="00BC33B1" w:rsidRDefault="00BC33B1" w:rsidP="00BC33B1">
      <w:pPr>
        <w:spacing w:before="100" w:beforeAutospacing="1" w:after="100" w:afterAutospacing="1" w:line="240" w:lineRule="auto"/>
        <w:rPr>
          <w:rFonts w:ascii="Roboto" w:eastAsia="Times New Roman" w:hAnsi="Roboto" w:cs="Times New Roman"/>
          <w:kern w:val="0"/>
          <w:sz w:val="22"/>
          <w:szCs w:val="22"/>
          <w:lang w:eastAsia="nl-BE"/>
          <w14:ligatures w14:val="none"/>
        </w:rPr>
      </w:pPr>
      <w:r w:rsidRPr="00BC33B1">
        <w:rPr>
          <w:rFonts w:ascii="Roboto" w:eastAsia="Times New Roman" w:hAnsi="Roboto" w:cs="Times New Roman"/>
          <w:kern w:val="0"/>
          <w:sz w:val="22"/>
          <w:szCs w:val="22"/>
          <w:lang w:eastAsia="nl-BE"/>
          <w14:ligatures w14:val="none"/>
        </w:rPr>
        <w:lastRenderedPageBreak/>
        <w:t xml:space="preserve">De </w:t>
      </w:r>
      <w:proofErr w:type="spellStart"/>
      <w:r w:rsidRPr="00BC33B1">
        <w:rPr>
          <w:rFonts w:ascii="Roboto" w:eastAsia="Times New Roman" w:hAnsi="Roboto" w:cs="Times New Roman"/>
          <w:kern w:val="0"/>
          <w:sz w:val="22"/>
          <w:szCs w:val="22"/>
          <w:lang w:eastAsia="nl-BE"/>
          <w14:ligatures w14:val="none"/>
        </w:rPr>
        <w:t>Summit</w:t>
      </w:r>
      <w:proofErr w:type="spellEnd"/>
      <w:r w:rsidRPr="00BC33B1">
        <w:rPr>
          <w:rFonts w:ascii="Roboto" w:eastAsia="Times New Roman" w:hAnsi="Roboto" w:cs="Times New Roman"/>
          <w:kern w:val="0"/>
          <w:sz w:val="22"/>
          <w:szCs w:val="22"/>
          <w:lang w:eastAsia="nl-BE"/>
          <w14:ligatures w14:val="none"/>
        </w:rPr>
        <w:t xml:space="preserve"> bestaat uit drie pijlers:</w:t>
      </w:r>
    </w:p>
    <w:p w14:paraId="691241E8" w14:textId="77777777" w:rsidR="00BC33B1" w:rsidRPr="00BC33B1" w:rsidRDefault="00BC33B1" w:rsidP="00BC33B1">
      <w:pPr>
        <w:numPr>
          <w:ilvl w:val="0"/>
          <w:numId w:val="4"/>
        </w:numPr>
        <w:spacing w:before="100" w:beforeAutospacing="1" w:after="100" w:afterAutospacing="1" w:line="240" w:lineRule="auto"/>
        <w:rPr>
          <w:rFonts w:ascii="Roboto" w:eastAsia="Times New Roman" w:hAnsi="Roboto" w:cs="Times New Roman"/>
          <w:kern w:val="0"/>
          <w:sz w:val="22"/>
          <w:szCs w:val="22"/>
          <w:lang w:eastAsia="nl-BE"/>
          <w14:ligatures w14:val="none"/>
        </w:rPr>
      </w:pPr>
      <w:proofErr w:type="spellStart"/>
      <w:r w:rsidRPr="00BC33B1">
        <w:rPr>
          <w:rFonts w:ascii="Roboto" w:eastAsia="Times New Roman" w:hAnsi="Roboto" w:cs="Times New Roman"/>
          <w:kern w:val="0"/>
          <w:sz w:val="22"/>
          <w:szCs w:val="22"/>
          <w:lang w:eastAsia="nl-BE"/>
          <w14:ligatures w14:val="none"/>
        </w:rPr>
        <w:t>PolyclosePreviews</w:t>
      </w:r>
      <w:proofErr w:type="spellEnd"/>
      <w:r w:rsidRPr="00BC33B1">
        <w:rPr>
          <w:rFonts w:ascii="Roboto" w:eastAsia="Times New Roman" w:hAnsi="Roboto" w:cs="Times New Roman"/>
          <w:kern w:val="0"/>
          <w:sz w:val="22"/>
          <w:szCs w:val="22"/>
          <w:lang w:eastAsia="nl-BE"/>
          <w14:ligatures w14:val="none"/>
        </w:rPr>
        <w:br/>
        <w:t>In deze dynamische sessies krijgen bezoekers een snel en gebundeld overzicht van de meest recente innovaties in de sector. Nieuwe producten en technologieën worden professioneel gepresenteerd door een host, met bijdragen van diverse standhouders. In amper 30 minuten krijgen bezoekers een inspirerend beeld van wat leeft op de beursvloer.</w:t>
      </w:r>
    </w:p>
    <w:p w14:paraId="7C775352" w14:textId="77777777" w:rsidR="00BC33B1" w:rsidRPr="00BC33B1" w:rsidRDefault="00BC33B1" w:rsidP="00BC33B1">
      <w:pPr>
        <w:numPr>
          <w:ilvl w:val="0"/>
          <w:numId w:val="4"/>
        </w:numPr>
        <w:spacing w:before="100" w:beforeAutospacing="1" w:after="100" w:afterAutospacing="1" w:line="240" w:lineRule="auto"/>
        <w:rPr>
          <w:rFonts w:ascii="Roboto" w:eastAsia="Times New Roman" w:hAnsi="Roboto" w:cs="Times New Roman"/>
          <w:kern w:val="0"/>
          <w:sz w:val="22"/>
          <w:szCs w:val="22"/>
          <w:lang w:eastAsia="nl-BE"/>
          <w14:ligatures w14:val="none"/>
        </w:rPr>
      </w:pPr>
      <w:proofErr w:type="spellStart"/>
      <w:r w:rsidRPr="00BC33B1">
        <w:rPr>
          <w:rFonts w:ascii="Roboto" w:eastAsia="Times New Roman" w:hAnsi="Roboto" w:cs="Times New Roman"/>
          <w:kern w:val="0"/>
          <w:sz w:val="22"/>
          <w:szCs w:val="22"/>
          <w:lang w:eastAsia="nl-BE"/>
          <w14:ligatures w14:val="none"/>
        </w:rPr>
        <w:t>PolycloseLabs</w:t>
      </w:r>
      <w:proofErr w:type="spellEnd"/>
      <w:r w:rsidRPr="00BC33B1">
        <w:rPr>
          <w:rFonts w:ascii="Roboto" w:eastAsia="Times New Roman" w:hAnsi="Roboto" w:cs="Times New Roman"/>
          <w:kern w:val="0"/>
          <w:sz w:val="22"/>
          <w:szCs w:val="22"/>
          <w:lang w:eastAsia="nl-BE"/>
          <w14:ligatures w14:val="none"/>
        </w:rPr>
        <w:br/>
        <w:t>Gericht op concrete toepassingen en zakelijke oplossingen. In deze interactieve sessies presenteren exposanten – vaak in combinatie – hun systemen of producten rond een specifiek thema. Denk aan zonwering als sleutel tot binnenklimaat, akoestisch comfort in de gevelschil of geïntegreerde digitalisering. Deze Labs combineren inhoud met commerciële relevantie en bieden direct contact met geïnteresseerde professionals.</w:t>
      </w:r>
    </w:p>
    <w:p w14:paraId="08C45C2A" w14:textId="77777777" w:rsidR="00BC33B1" w:rsidRPr="00BC33B1" w:rsidRDefault="00BC33B1" w:rsidP="00BC33B1">
      <w:pPr>
        <w:numPr>
          <w:ilvl w:val="0"/>
          <w:numId w:val="4"/>
        </w:numPr>
        <w:spacing w:before="100" w:beforeAutospacing="1" w:after="100" w:afterAutospacing="1" w:line="240" w:lineRule="auto"/>
        <w:rPr>
          <w:rFonts w:ascii="Roboto" w:eastAsia="Times New Roman" w:hAnsi="Roboto" w:cs="Times New Roman"/>
          <w:kern w:val="0"/>
          <w:sz w:val="22"/>
          <w:szCs w:val="22"/>
          <w:lang w:eastAsia="nl-BE"/>
          <w14:ligatures w14:val="none"/>
        </w:rPr>
      </w:pPr>
      <w:proofErr w:type="spellStart"/>
      <w:r w:rsidRPr="00BC33B1">
        <w:rPr>
          <w:rFonts w:ascii="Roboto" w:eastAsia="Times New Roman" w:hAnsi="Roboto" w:cs="Times New Roman"/>
          <w:kern w:val="0"/>
          <w:sz w:val="22"/>
          <w:szCs w:val="22"/>
          <w:lang w:eastAsia="nl-BE"/>
          <w14:ligatures w14:val="none"/>
        </w:rPr>
        <w:t>PolycloseSessions</w:t>
      </w:r>
      <w:proofErr w:type="spellEnd"/>
      <w:r w:rsidRPr="00BC33B1">
        <w:rPr>
          <w:rFonts w:ascii="Roboto" w:eastAsia="Times New Roman" w:hAnsi="Roboto" w:cs="Times New Roman"/>
          <w:kern w:val="0"/>
          <w:sz w:val="22"/>
          <w:szCs w:val="22"/>
          <w:lang w:eastAsia="nl-BE"/>
          <w14:ligatures w14:val="none"/>
        </w:rPr>
        <w:br/>
        <w:t>Verdiepende panelgesprekken en gesprekken met experten over bredere trends, regelgeving en toekomstvisies binnen de sector. Hier wordt ruimte gemaakt voor reflectie, duiding en strategische inzichten, met bijdragen van zowel marktspelers als externe kennishouders.</w:t>
      </w:r>
    </w:p>
    <w:p w14:paraId="701075F8" w14:textId="77777777" w:rsidR="00BC33B1" w:rsidRPr="00BC33B1" w:rsidRDefault="00BC33B1" w:rsidP="00BC33B1">
      <w:pPr>
        <w:spacing w:before="100" w:beforeAutospacing="1" w:after="100" w:afterAutospacing="1" w:line="240" w:lineRule="auto"/>
        <w:rPr>
          <w:rFonts w:ascii="Roboto" w:eastAsia="Times New Roman" w:hAnsi="Roboto" w:cs="Times New Roman"/>
          <w:kern w:val="0"/>
          <w:sz w:val="22"/>
          <w:szCs w:val="22"/>
          <w:lang w:eastAsia="nl-BE"/>
          <w14:ligatures w14:val="none"/>
        </w:rPr>
      </w:pPr>
      <w:r w:rsidRPr="00BC33B1">
        <w:rPr>
          <w:rFonts w:ascii="Roboto" w:eastAsia="Times New Roman" w:hAnsi="Roboto" w:cs="Times New Roman"/>
          <w:kern w:val="0"/>
          <w:sz w:val="22"/>
          <w:szCs w:val="22"/>
          <w:lang w:eastAsia="nl-BE"/>
          <w14:ligatures w14:val="none"/>
        </w:rPr>
        <w:t xml:space="preserve">De </w:t>
      </w:r>
      <w:proofErr w:type="spellStart"/>
      <w:r w:rsidRPr="00BC33B1">
        <w:rPr>
          <w:rFonts w:ascii="Roboto" w:eastAsia="Times New Roman" w:hAnsi="Roboto" w:cs="Times New Roman"/>
          <w:kern w:val="0"/>
          <w:sz w:val="22"/>
          <w:szCs w:val="22"/>
          <w:lang w:eastAsia="nl-BE"/>
          <w14:ligatures w14:val="none"/>
        </w:rPr>
        <w:t>PolycloseSummit</w:t>
      </w:r>
      <w:proofErr w:type="spellEnd"/>
      <w:r w:rsidRPr="00BC33B1">
        <w:rPr>
          <w:rFonts w:ascii="Roboto" w:eastAsia="Times New Roman" w:hAnsi="Roboto" w:cs="Times New Roman"/>
          <w:kern w:val="0"/>
          <w:sz w:val="22"/>
          <w:szCs w:val="22"/>
          <w:lang w:eastAsia="nl-BE"/>
          <w14:ligatures w14:val="none"/>
        </w:rPr>
        <w:t xml:space="preserve"> creëert extra zichtbaarheid en positionering voor exposanten met innovatieve oplossingen en een heldere visie. Het vormt een waardevolle aanvulling op de stand en draagt bij aan het inhoudelijke profiel van de beurs.</w:t>
      </w:r>
    </w:p>
    <w:p w14:paraId="5D0B3215" w14:textId="77777777" w:rsidR="00BC33B1" w:rsidRPr="00BC33B1" w:rsidRDefault="00BC33B1" w:rsidP="00BC33B1">
      <w:pPr>
        <w:spacing w:before="100" w:beforeAutospacing="1" w:after="100" w:afterAutospacing="1" w:line="240" w:lineRule="auto"/>
        <w:outlineLvl w:val="2"/>
        <w:rPr>
          <w:rFonts w:ascii="Roboto" w:eastAsia="Times New Roman" w:hAnsi="Roboto" w:cs="Times New Roman"/>
          <w:b/>
          <w:bCs/>
          <w:kern w:val="0"/>
          <w:sz w:val="22"/>
          <w:szCs w:val="22"/>
          <w:lang w:eastAsia="nl-BE"/>
          <w14:ligatures w14:val="none"/>
        </w:rPr>
      </w:pPr>
      <w:r w:rsidRPr="00BC33B1">
        <w:rPr>
          <w:rFonts w:ascii="Roboto" w:eastAsia="Times New Roman" w:hAnsi="Roboto" w:cs="Times New Roman"/>
          <w:b/>
          <w:bCs/>
          <w:kern w:val="0"/>
          <w:sz w:val="22"/>
          <w:szCs w:val="22"/>
          <w:lang w:eastAsia="nl-BE"/>
          <w14:ligatures w14:val="none"/>
        </w:rPr>
        <w:t>Internationaal, inhoudelijk én inspirerend</w:t>
      </w:r>
    </w:p>
    <w:p w14:paraId="118D2FB1" w14:textId="77777777" w:rsidR="00BC33B1" w:rsidRPr="00BC33B1" w:rsidRDefault="00BC33B1" w:rsidP="00BC33B1">
      <w:pPr>
        <w:spacing w:before="100" w:beforeAutospacing="1" w:after="100" w:afterAutospacing="1" w:line="240" w:lineRule="auto"/>
        <w:rPr>
          <w:rFonts w:ascii="Roboto" w:eastAsia="Times New Roman" w:hAnsi="Roboto" w:cs="Times New Roman"/>
          <w:kern w:val="0"/>
          <w:sz w:val="22"/>
          <w:szCs w:val="22"/>
          <w:lang w:eastAsia="nl-BE"/>
          <w14:ligatures w14:val="none"/>
        </w:rPr>
      </w:pPr>
      <w:r w:rsidRPr="00BC33B1">
        <w:rPr>
          <w:rFonts w:ascii="Roboto" w:eastAsia="Times New Roman" w:hAnsi="Roboto" w:cs="Times New Roman"/>
          <w:kern w:val="0"/>
          <w:sz w:val="22"/>
          <w:szCs w:val="22"/>
          <w:lang w:eastAsia="nl-BE"/>
          <w14:ligatures w14:val="none"/>
        </w:rPr>
        <w:t xml:space="preserve">Sinds de eerste editie in 1991 is Polyclose uitgegroeid tot dé ontmoetingsplek voor </w:t>
      </w:r>
      <w:proofErr w:type="spellStart"/>
      <w:r w:rsidRPr="00BC33B1">
        <w:rPr>
          <w:rFonts w:ascii="Roboto" w:eastAsia="Times New Roman" w:hAnsi="Roboto" w:cs="Times New Roman"/>
          <w:kern w:val="0"/>
          <w:sz w:val="22"/>
          <w:szCs w:val="22"/>
          <w:lang w:eastAsia="nl-BE"/>
          <w14:ligatures w14:val="none"/>
        </w:rPr>
        <w:t>vakprofessionals</w:t>
      </w:r>
      <w:proofErr w:type="spellEnd"/>
      <w:r w:rsidRPr="00BC33B1">
        <w:rPr>
          <w:rFonts w:ascii="Roboto" w:eastAsia="Times New Roman" w:hAnsi="Roboto" w:cs="Times New Roman"/>
          <w:kern w:val="0"/>
          <w:sz w:val="22"/>
          <w:szCs w:val="22"/>
          <w:lang w:eastAsia="nl-BE"/>
          <w14:ligatures w14:val="none"/>
        </w:rPr>
        <w:t xml:space="preserve"> uit meer dan dertig landen. De beurs brengt producenten, systeemleveranciers, ontwerpers, installateurs en voorschrijvers samen in een inspirerende omgeving waarin technologie en praktijk elkaar versterken. De sterke vertegenwoordiging van spelers uit Nederland, Duitsland, Italië en Frankrijk onderstreept het Europese karakter van het evenement.</w:t>
      </w:r>
    </w:p>
    <w:p w14:paraId="5EA40904" w14:textId="77777777" w:rsidR="00BC33B1" w:rsidRPr="00BC33B1" w:rsidRDefault="00BC33B1" w:rsidP="00BC33B1">
      <w:pPr>
        <w:spacing w:before="100" w:beforeAutospacing="1" w:after="100" w:afterAutospacing="1" w:line="240" w:lineRule="auto"/>
        <w:outlineLvl w:val="2"/>
        <w:rPr>
          <w:rFonts w:ascii="Roboto" w:eastAsia="Times New Roman" w:hAnsi="Roboto" w:cs="Times New Roman"/>
          <w:b/>
          <w:bCs/>
          <w:kern w:val="0"/>
          <w:sz w:val="22"/>
          <w:szCs w:val="22"/>
          <w:lang w:eastAsia="nl-BE"/>
          <w14:ligatures w14:val="none"/>
        </w:rPr>
      </w:pPr>
      <w:r w:rsidRPr="00BC33B1">
        <w:rPr>
          <w:rFonts w:ascii="Roboto" w:eastAsia="Times New Roman" w:hAnsi="Roboto" w:cs="Times New Roman"/>
          <w:b/>
          <w:bCs/>
          <w:kern w:val="0"/>
          <w:sz w:val="22"/>
          <w:szCs w:val="22"/>
          <w:lang w:eastAsia="nl-BE"/>
          <w14:ligatures w14:val="none"/>
        </w:rPr>
        <w:t xml:space="preserve">Noteer alvast: 14, 15 en 16 januari 2026 – </w:t>
      </w:r>
      <w:proofErr w:type="spellStart"/>
      <w:r w:rsidRPr="00BC33B1">
        <w:rPr>
          <w:rFonts w:ascii="Roboto" w:eastAsia="Times New Roman" w:hAnsi="Roboto" w:cs="Times New Roman"/>
          <w:b/>
          <w:bCs/>
          <w:kern w:val="0"/>
          <w:sz w:val="22"/>
          <w:szCs w:val="22"/>
          <w:lang w:eastAsia="nl-BE"/>
          <w14:ligatures w14:val="none"/>
        </w:rPr>
        <w:t>Flanders</w:t>
      </w:r>
      <w:proofErr w:type="spellEnd"/>
      <w:r w:rsidRPr="00BC33B1">
        <w:rPr>
          <w:rFonts w:ascii="Roboto" w:eastAsia="Times New Roman" w:hAnsi="Roboto" w:cs="Times New Roman"/>
          <w:b/>
          <w:bCs/>
          <w:kern w:val="0"/>
          <w:sz w:val="22"/>
          <w:szCs w:val="22"/>
          <w:lang w:eastAsia="nl-BE"/>
          <w14:ligatures w14:val="none"/>
        </w:rPr>
        <w:t xml:space="preserve"> Expo Gent</w:t>
      </w:r>
    </w:p>
    <w:p w14:paraId="55FACBC6" w14:textId="4FC38A45" w:rsidR="00BC33B1" w:rsidRPr="00BC33B1" w:rsidRDefault="00BC33B1" w:rsidP="00BC33B1">
      <w:pPr>
        <w:spacing w:before="100" w:beforeAutospacing="1" w:after="100" w:afterAutospacing="1" w:line="240" w:lineRule="auto"/>
        <w:rPr>
          <w:rFonts w:ascii="Roboto" w:eastAsia="Times New Roman" w:hAnsi="Roboto" w:cs="Times New Roman"/>
          <w:kern w:val="0"/>
          <w:sz w:val="22"/>
          <w:szCs w:val="22"/>
          <w:lang w:eastAsia="nl-BE"/>
          <w14:ligatures w14:val="none"/>
        </w:rPr>
      </w:pPr>
      <w:r w:rsidRPr="00BC33B1">
        <w:rPr>
          <w:rFonts w:ascii="Roboto" w:eastAsia="Times New Roman" w:hAnsi="Roboto" w:cs="Times New Roman"/>
          <w:kern w:val="0"/>
          <w:sz w:val="22"/>
          <w:szCs w:val="22"/>
          <w:lang w:eastAsia="nl-BE"/>
          <w14:ligatures w14:val="none"/>
        </w:rPr>
        <w:t xml:space="preserve">De beursorganisatie verwacht opnieuw een sterke opkomst. De belangstelling van internationale exposanten is groot, en het programma van de </w:t>
      </w:r>
      <w:proofErr w:type="spellStart"/>
      <w:r w:rsidRPr="00BC33B1">
        <w:rPr>
          <w:rFonts w:ascii="Roboto" w:eastAsia="Times New Roman" w:hAnsi="Roboto" w:cs="Times New Roman"/>
          <w:kern w:val="0"/>
          <w:sz w:val="22"/>
          <w:szCs w:val="22"/>
          <w:lang w:eastAsia="nl-BE"/>
          <w14:ligatures w14:val="none"/>
        </w:rPr>
        <w:t>Summit</w:t>
      </w:r>
      <w:proofErr w:type="spellEnd"/>
      <w:r w:rsidRPr="00BC33B1">
        <w:rPr>
          <w:rFonts w:ascii="Roboto" w:eastAsia="Times New Roman" w:hAnsi="Roboto" w:cs="Times New Roman"/>
          <w:kern w:val="0"/>
          <w:sz w:val="22"/>
          <w:szCs w:val="22"/>
          <w:lang w:eastAsia="nl-BE"/>
          <w14:ligatures w14:val="none"/>
        </w:rPr>
        <w:t xml:space="preserve"> wekt nu al veel enthousiasme. De combinatie van een volwaardige vakbeurs met thematische </w:t>
      </w:r>
      <w:proofErr w:type="spellStart"/>
      <w:r w:rsidRPr="00BC33B1">
        <w:rPr>
          <w:rFonts w:ascii="Roboto" w:eastAsia="Times New Roman" w:hAnsi="Roboto" w:cs="Times New Roman"/>
          <w:kern w:val="0"/>
          <w:sz w:val="22"/>
          <w:szCs w:val="22"/>
          <w:lang w:eastAsia="nl-BE"/>
          <w14:ligatures w14:val="none"/>
        </w:rPr>
        <w:t>inhoudsessies</w:t>
      </w:r>
      <w:proofErr w:type="spellEnd"/>
      <w:r w:rsidRPr="00BC33B1">
        <w:rPr>
          <w:rFonts w:ascii="Roboto" w:eastAsia="Times New Roman" w:hAnsi="Roboto" w:cs="Times New Roman"/>
          <w:kern w:val="0"/>
          <w:sz w:val="22"/>
          <w:szCs w:val="22"/>
          <w:lang w:eastAsia="nl-BE"/>
          <w14:ligatures w14:val="none"/>
        </w:rPr>
        <w:t xml:space="preserve"> maakt van Polyclose 2026 een niet te missen afspraak voor iedereen die actief is in de wereld van raam-, deur-, gevel-</w:t>
      </w:r>
      <w:r w:rsidR="006F65F0">
        <w:rPr>
          <w:rFonts w:ascii="Roboto" w:eastAsia="Times New Roman" w:hAnsi="Roboto" w:cs="Times New Roman"/>
          <w:kern w:val="0"/>
          <w:sz w:val="22"/>
          <w:szCs w:val="22"/>
          <w:lang w:eastAsia="nl-BE"/>
          <w14:ligatures w14:val="none"/>
        </w:rPr>
        <w:t xml:space="preserve">, </w:t>
      </w:r>
      <w:r w:rsidRPr="00BC33B1">
        <w:rPr>
          <w:rFonts w:ascii="Roboto" w:eastAsia="Times New Roman" w:hAnsi="Roboto" w:cs="Times New Roman"/>
          <w:kern w:val="0"/>
          <w:sz w:val="22"/>
          <w:szCs w:val="22"/>
          <w:lang w:eastAsia="nl-BE"/>
          <w14:ligatures w14:val="none"/>
        </w:rPr>
        <w:t>zonwering</w:t>
      </w:r>
      <w:r w:rsidR="006F65F0">
        <w:rPr>
          <w:rFonts w:ascii="Roboto" w:eastAsia="Times New Roman" w:hAnsi="Roboto" w:cs="Times New Roman"/>
          <w:kern w:val="0"/>
          <w:sz w:val="22"/>
          <w:szCs w:val="22"/>
          <w:lang w:eastAsia="nl-BE"/>
          <w14:ligatures w14:val="none"/>
        </w:rPr>
        <w:t>s- en toegangstechniek</w:t>
      </w:r>
      <w:r w:rsidRPr="00BC33B1">
        <w:rPr>
          <w:rFonts w:ascii="Roboto" w:eastAsia="Times New Roman" w:hAnsi="Roboto" w:cs="Times New Roman"/>
          <w:kern w:val="0"/>
          <w:sz w:val="22"/>
          <w:szCs w:val="22"/>
          <w:lang w:eastAsia="nl-BE"/>
          <w14:ligatures w14:val="none"/>
        </w:rPr>
        <w:t>.</w:t>
      </w:r>
    </w:p>
    <w:p w14:paraId="601D2314" w14:textId="77777777" w:rsidR="005A2291" w:rsidRDefault="00BC33B1" w:rsidP="00BC33B1">
      <w:pPr>
        <w:spacing w:before="100" w:beforeAutospacing="1" w:after="100" w:afterAutospacing="1" w:line="240" w:lineRule="auto"/>
        <w:rPr>
          <w:rFonts w:ascii="Roboto" w:eastAsia="Times New Roman" w:hAnsi="Roboto" w:cs="Times New Roman"/>
          <w:b/>
          <w:bCs/>
          <w:kern w:val="0"/>
          <w:sz w:val="22"/>
          <w:szCs w:val="22"/>
          <w:lang w:eastAsia="nl-BE"/>
          <w14:ligatures w14:val="none"/>
        </w:rPr>
      </w:pPr>
      <w:r w:rsidRPr="00BC33B1">
        <w:rPr>
          <w:rFonts w:ascii="Roboto" w:eastAsia="Times New Roman" w:hAnsi="Roboto" w:cs="Times New Roman"/>
          <w:b/>
          <w:bCs/>
          <w:kern w:val="0"/>
          <w:sz w:val="22"/>
          <w:szCs w:val="22"/>
          <w:lang w:eastAsia="nl-BE"/>
          <w14:ligatures w14:val="none"/>
        </w:rPr>
        <w:t>Meer info:</w:t>
      </w:r>
      <w:r w:rsidRPr="00BC33B1">
        <w:rPr>
          <w:rFonts w:ascii="Roboto" w:eastAsia="Times New Roman" w:hAnsi="Roboto" w:cs="Times New Roman"/>
          <w:kern w:val="0"/>
          <w:sz w:val="22"/>
          <w:szCs w:val="22"/>
          <w:lang w:eastAsia="nl-BE"/>
          <w14:ligatures w14:val="none"/>
        </w:rPr>
        <w:t xml:space="preserve"> </w:t>
      </w:r>
      <w:hyperlink r:id="rId5" w:tgtFrame="_new" w:history="1">
        <w:r w:rsidRPr="00BC33B1">
          <w:rPr>
            <w:rFonts w:ascii="Roboto" w:eastAsia="Times New Roman" w:hAnsi="Roboto" w:cs="Times New Roman"/>
            <w:color w:val="0000FF"/>
            <w:kern w:val="0"/>
            <w:sz w:val="22"/>
            <w:szCs w:val="22"/>
            <w:u w:val="single"/>
            <w:lang w:eastAsia="nl-BE"/>
            <w14:ligatures w14:val="none"/>
          </w:rPr>
          <w:t>www.polyclose.be</w:t>
        </w:r>
      </w:hyperlink>
      <w:r w:rsidRPr="00BC33B1">
        <w:rPr>
          <w:rFonts w:ascii="Roboto" w:eastAsia="Times New Roman" w:hAnsi="Roboto" w:cs="Times New Roman"/>
          <w:kern w:val="0"/>
          <w:sz w:val="22"/>
          <w:szCs w:val="22"/>
          <w:lang w:eastAsia="nl-BE"/>
          <w14:ligatures w14:val="none"/>
        </w:rPr>
        <w:t xml:space="preserve"> – info@polyclose.be</w:t>
      </w:r>
      <w:r w:rsidRPr="00BC33B1">
        <w:rPr>
          <w:rFonts w:ascii="Roboto" w:eastAsia="Times New Roman" w:hAnsi="Roboto" w:cs="Times New Roman"/>
          <w:kern w:val="0"/>
          <w:sz w:val="22"/>
          <w:szCs w:val="22"/>
          <w:lang w:eastAsia="nl-BE"/>
          <w14:ligatures w14:val="none"/>
        </w:rPr>
        <w:br/>
      </w:r>
    </w:p>
    <w:p w14:paraId="62B456FA" w14:textId="0817A5C3" w:rsidR="005A2291" w:rsidRDefault="005A2291" w:rsidP="00BC33B1">
      <w:pPr>
        <w:spacing w:before="100" w:beforeAutospacing="1" w:after="100" w:afterAutospacing="1" w:line="240" w:lineRule="auto"/>
        <w:rPr>
          <w:rFonts w:ascii="Roboto" w:eastAsia="Times New Roman" w:hAnsi="Roboto" w:cs="Times New Roman"/>
          <w:b/>
          <w:bCs/>
          <w:kern w:val="0"/>
          <w:sz w:val="22"/>
          <w:szCs w:val="22"/>
          <w:lang w:eastAsia="nl-BE"/>
          <w14:ligatures w14:val="none"/>
        </w:rPr>
      </w:pPr>
      <w:r>
        <w:rPr>
          <w:rFonts w:ascii="Roboto" w:eastAsia="Times New Roman" w:hAnsi="Roboto" w:cs="Times New Roman"/>
          <w:b/>
          <w:bCs/>
          <w:kern w:val="0"/>
          <w:sz w:val="22"/>
          <w:szCs w:val="22"/>
          <w:lang w:eastAsia="nl-BE"/>
          <w14:ligatures w14:val="none"/>
        </w:rPr>
        <w:t>-----</w:t>
      </w:r>
    </w:p>
    <w:p w14:paraId="1168454C" w14:textId="110AA4F4" w:rsidR="00BC33B1" w:rsidRDefault="00BC33B1" w:rsidP="005A2291">
      <w:pPr>
        <w:spacing w:after="0" w:line="240" w:lineRule="auto"/>
        <w:rPr>
          <w:rFonts w:ascii="Roboto" w:eastAsia="Times New Roman" w:hAnsi="Roboto" w:cs="Times New Roman"/>
          <w:kern w:val="0"/>
          <w:sz w:val="22"/>
          <w:szCs w:val="22"/>
          <w:lang w:eastAsia="nl-BE"/>
          <w14:ligatures w14:val="none"/>
        </w:rPr>
      </w:pPr>
      <w:r w:rsidRPr="00BC33B1">
        <w:rPr>
          <w:rFonts w:ascii="Roboto" w:eastAsia="Times New Roman" w:hAnsi="Roboto" w:cs="Times New Roman"/>
          <w:b/>
          <w:bCs/>
          <w:kern w:val="0"/>
          <w:sz w:val="22"/>
          <w:szCs w:val="22"/>
          <w:lang w:eastAsia="nl-BE"/>
          <w14:ligatures w14:val="none"/>
        </w:rPr>
        <w:t>Perscontact:</w:t>
      </w:r>
      <w:r w:rsidRPr="00BC33B1">
        <w:rPr>
          <w:rFonts w:ascii="Roboto" w:eastAsia="Times New Roman" w:hAnsi="Roboto" w:cs="Times New Roman"/>
          <w:kern w:val="0"/>
          <w:sz w:val="22"/>
          <w:szCs w:val="22"/>
          <w:lang w:eastAsia="nl-BE"/>
          <w14:ligatures w14:val="none"/>
        </w:rPr>
        <w:t xml:space="preserve"> Eva Vanhoorne – </w:t>
      </w:r>
      <w:hyperlink r:id="rId6" w:history="1">
        <w:r w:rsidR="005A2291" w:rsidRPr="00112BAC">
          <w:rPr>
            <w:rStyle w:val="Hyperlink"/>
            <w:rFonts w:ascii="Roboto" w:eastAsia="Times New Roman" w:hAnsi="Roboto" w:cs="Times New Roman"/>
            <w:kern w:val="0"/>
            <w:sz w:val="22"/>
            <w:szCs w:val="22"/>
            <w:lang w:eastAsia="nl-BE"/>
            <w14:ligatures w14:val="none"/>
          </w:rPr>
          <w:t>press@polyclose.be</w:t>
        </w:r>
      </w:hyperlink>
    </w:p>
    <w:p w14:paraId="07FECC49" w14:textId="26B49A33" w:rsidR="007F724D" w:rsidRPr="00BC33B1" w:rsidRDefault="005A2291" w:rsidP="005A2291">
      <w:pPr>
        <w:spacing w:after="0" w:line="240" w:lineRule="auto"/>
        <w:rPr>
          <w:rFonts w:ascii="Roboto" w:hAnsi="Roboto"/>
          <w:sz w:val="22"/>
          <w:szCs w:val="22"/>
        </w:rPr>
      </w:pPr>
      <w:r w:rsidRPr="005A2291">
        <w:rPr>
          <w:b/>
          <w:bCs/>
        </w:rPr>
        <w:t>Beeldmateriaal:</w:t>
      </w:r>
      <w:r w:rsidRPr="005A2291">
        <w:t xml:space="preserve"> </w:t>
      </w:r>
      <w:hyperlink r:id="rId7" w:tgtFrame="_new" w:history="1">
        <w:r w:rsidRPr="005A2291">
          <w:rPr>
            <w:color w:val="0000FF"/>
            <w:u w:val="single"/>
          </w:rPr>
          <w:t>https://polyclose.be/nl/beeldmateriaal</w:t>
        </w:r>
      </w:hyperlink>
    </w:p>
    <w:sectPr w:rsidR="007F724D" w:rsidRPr="00BC3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12E01"/>
    <w:multiLevelType w:val="multilevel"/>
    <w:tmpl w:val="3D86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90B94"/>
    <w:multiLevelType w:val="multilevel"/>
    <w:tmpl w:val="B5DC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141754"/>
    <w:multiLevelType w:val="multilevel"/>
    <w:tmpl w:val="3AF0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F25F86"/>
    <w:multiLevelType w:val="multilevel"/>
    <w:tmpl w:val="AB26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589578">
    <w:abstractNumId w:val="2"/>
  </w:num>
  <w:num w:numId="2" w16cid:durableId="1933468528">
    <w:abstractNumId w:val="1"/>
  </w:num>
  <w:num w:numId="3" w16cid:durableId="1514301209">
    <w:abstractNumId w:val="3"/>
  </w:num>
  <w:num w:numId="4" w16cid:durableId="203491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4D"/>
    <w:rsid w:val="002A09DE"/>
    <w:rsid w:val="005A2291"/>
    <w:rsid w:val="006F65F0"/>
    <w:rsid w:val="007F724D"/>
    <w:rsid w:val="00A126B5"/>
    <w:rsid w:val="00B0330C"/>
    <w:rsid w:val="00BC33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AFB5"/>
  <w15:chartTrackingRefBased/>
  <w15:docId w15:val="{3A05B54B-AE56-4B1E-BC8E-1F3C30A6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7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7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72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72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72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72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72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72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72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72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72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72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72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72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72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72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72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724D"/>
    <w:rPr>
      <w:rFonts w:eastAsiaTheme="majorEastAsia" w:cstheme="majorBidi"/>
      <w:color w:val="272727" w:themeColor="text1" w:themeTint="D8"/>
    </w:rPr>
  </w:style>
  <w:style w:type="paragraph" w:styleId="Titel">
    <w:name w:val="Title"/>
    <w:basedOn w:val="Standaard"/>
    <w:next w:val="Standaard"/>
    <w:link w:val="TitelChar"/>
    <w:uiPriority w:val="10"/>
    <w:qFormat/>
    <w:rsid w:val="007F7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72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72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72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72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724D"/>
    <w:rPr>
      <w:i/>
      <w:iCs/>
      <w:color w:val="404040" w:themeColor="text1" w:themeTint="BF"/>
    </w:rPr>
  </w:style>
  <w:style w:type="paragraph" w:styleId="Lijstalinea">
    <w:name w:val="List Paragraph"/>
    <w:basedOn w:val="Standaard"/>
    <w:uiPriority w:val="34"/>
    <w:qFormat/>
    <w:rsid w:val="007F724D"/>
    <w:pPr>
      <w:ind w:left="720"/>
      <w:contextualSpacing/>
    </w:pPr>
  </w:style>
  <w:style w:type="character" w:styleId="Intensievebenadrukking">
    <w:name w:val="Intense Emphasis"/>
    <w:basedOn w:val="Standaardalinea-lettertype"/>
    <w:uiPriority w:val="21"/>
    <w:qFormat/>
    <w:rsid w:val="007F724D"/>
    <w:rPr>
      <w:i/>
      <w:iCs/>
      <w:color w:val="0F4761" w:themeColor="accent1" w:themeShade="BF"/>
    </w:rPr>
  </w:style>
  <w:style w:type="paragraph" w:styleId="Duidelijkcitaat">
    <w:name w:val="Intense Quote"/>
    <w:basedOn w:val="Standaard"/>
    <w:next w:val="Standaard"/>
    <w:link w:val="DuidelijkcitaatChar"/>
    <w:uiPriority w:val="30"/>
    <w:qFormat/>
    <w:rsid w:val="007F7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724D"/>
    <w:rPr>
      <w:i/>
      <w:iCs/>
      <w:color w:val="0F4761" w:themeColor="accent1" w:themeShade="BF"/>
    </w:rPr>
  </w:style>
  <w:style w:type="character" w:styleId="Intensieveverwijzing">
    <w:name w:val="Intense Reference"/>
    <w:basedOn w:val="Standaardalinea-lettertype"/>
    <w:uiPriority w:val="32"/>
    <w:qFormat/>
    <w:rsid w:val="007F724D"/>
    <w:rPr>
      <w:b/>
      <w:bCs/>
      <w:smallCaps/>
      <w:color w:val="0F4761" w:themeColor="accent1" w:themeShade="BF"/>
      <w:spacing w:val="5"/>
    </w:rPr>
  </w:style>
  <w:style w:type="character" w:styleId="Hyperlink">
    <w:name w:val="Hyperlink"/>
    <w:basedOn w:val="Standaardalinea-lettertype"/>
    <w:uiPriority w:val="99"/>
    <w:unhideWhenUsed/>
    <w:rsid w:val="005A2291"/>
    <w:rPr>
      <w:color w:val="467886" w:themeColor="hyperlink"/>
      <w:u w:val="single"/>
    </w:rPr>
  </w:style>
  <w:style w:type="character" w:styleId="Onopgelostemelding">
    <w:name w:val="Unresolved Mention"/>
    <w:basedOn w:val="Standaardalinea-lettertype"/>
    <w:uiPriority w:val="99"/>
    <w:semiHidden/>
    <w:unhideWhenUsed/>
    <w:rsid w:val="005A2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14548">
      <w:bodyDiv w:val="1"/>
      <w:marLeft w:val="0"/>
      <w:marRight w:val="0"/>
      <w:marTop w:val="0"/>
      <w:marBottom w:val="0"/>
      <w:divBdr>
        <w:top w:val="none" w:sz="0" w:space="0" w:color="auto"/>
        <w:left w:val="none" w:sz="0" w:space="0" w:color="auto"/>
        <w:bottom w:val="none" w:sz="0" w:space="0" w:color="auto"/>
        <w:right w:val="none" w:sz="0" w:space="0" w:color="auto"/>
      </w:divBdr>
    </w:div>
    <w:div w:id="1983466353">
      <w:bodyDiv w:val="1"/>
      <w:marLeft w:val="0"/>
      <w:marRight w:val="0"/>
      <w:marTop w:val="0"/>
      <w:marBottom w:val="0"/>
      <w:divBdr>
        <w:top w:val="none" w:sz="0" w:space="0" w:color="auto"/>
        <w:left w:val="none" w:sz="0" w:space="0" w:color="auto"/>
        <w:bottom w:val="none" w:sz="0" w:space="0" w:color="auto"/>
        <w:right w:val="none" w:sz="0" w:space="0" w:color="auto"/>
      </w:divBdr>
    </w:div>
    <w:div w:id="2005164261">
      <w:bodyDiv w:val="1"/>
      <w:marLeft w:val="0"/>
      <w:marRight w:val="0"/>
      <w:marTop w:val="0"/>
      <w:marBottom w:val="0"/>
      <w:divBdr>
        <w:top w:val="none" w:sz="0" w:space="0" w:color="auto"/>
        <w:left w:val="none" w:sz="0" w:space="0" w:color="auto"/>
        <w:bottom w:val="none" w:sz="0" w:space="0" w:color="auto"/>
        <w:right w:val="none" w:sz="0" w:space="0" w:color="auto"/>
      </w:divBdr>
    </w:div>
    <w:div w:id="207927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yclose.be/nl/beeldmateria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polyclose.be" TargetMode="External"/><Relationship Id="rId5" Type="http://schemas.openxmlformats.org/officeDocument/2006/relationships/hyperlink" Target="https://www.polyclose.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888</Words>
  <Characters>4886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Vanhoorne</dc:creator>
  <cp:keywords/>
  <dc:description/>
  <cp:lastModifiedBy>Eva Vanhoorne</cp:lastModifiedBy>
  <cp:revision>3</cp:revision>
  <dcterms:created xsi:type="dcterms:W3CDTF">2025-03-31T09:02:00Z</dcterms:created>
  <dcterms:modified xsi:type="dcterms:W3CDTF">2025-04-02T08:03:00Z</dcterms:modified>
</cp:coreProperties>
</file>